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8C6" w:rsidRDefault="00BB4C5B">
      <w:r w:rsidRPr="00BB4C5B">
        <w:rPr>
          <w:noProof/>
          <w:lang w:eastAsia="ru-RU"/>
        </w:rPr>
        <w:drawing>
          <wp:inline distT="0" distB="0" distL="0" distR="0">
            <wp:extent cx="5940425" cy="7673049"/>
            <wp:effectExtent l="0" t="0" r="3175" b="4445"/>
            <wp:docPr id="1" name="Рисунок 1" descr="C:\Users\Ильмира Ринатовна\Desktop\2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а Ринатовна\Desktop\22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C5B" w:rsidRDefault="00BB4C5B"/>
    <w:p w:rsidR="00BB4C5B" w:rsidRDefault="00BB4C5B"/>
    <w:p w:rsidR="00BB4C5B" w:rsidRDefault="00BB4C5B"/>
    <w:p w:rsidR="00BB4C5B" w:rsidRDefault="00BB4C5B"/>
    <w:p w:rsidR="00BB4C5B" w:rsidRDefault="00BB4C5B">
      <w:bookmarkStart w:id="0" w:name="_GoBack"/>
      <w:bookmarkEnd w:id="0"/>
    </w:p>
    <w:p w:rsidR="00BB4C5B" w:rsidRPr="00BB4C5B" w:rsidRDefault="00BB4C5B" w:rsidP="00BB4C5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contextualSpacing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Общие положения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1.1. Настоящее Положение о коррекционной группе компенсирующей направленности для детей с ограниченными возможностями здоровья, обучающихся по адаптированной основной образовательной программе для обучающихся с задержкой психического развития в  МБДОУ «Детский сад №2 «Рябинка» (далее – Положение), разработано в соответствии с Федеральным законом от 29.12.2012 № 273 – ФЗ «Об образовании в Российской Федерации» (в действующей редакции);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утверждёнными постановлением Главного государственного санитарного врача Российской Федерации от 28.09.2020 N 28 (далее — СанПин 2.4.3648-20); распоряжением Минпросвещения России «Об утверждении примерного положения о психолого-педагогического консилиуме образовательной организации» от 09.09.2019 № Р-93;   Порядком организации и осуществления образовательной деятельности по основным общеобразовательным программам — образовательным программам дошкольного образования от 31.07.2020 №373   (в действующей редакции); Конвенцией о правах ребенка; Уставом ДОУ  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1.2. Настоящее Положение регулирует основные направления правовой, образовательной и коррекционно-развивающей деятельности группы компенсирующей направленности для детей с задержкой психического развития (далее ЗПР) ДОУ 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1.3. Положение определяет цели, задачи, содержание и организацию образовательной деятельности, с квалифицированной коррекцией недостатков в психическом развитии (далее - коррекционная работа) воспитанников группы для детей с ЗПР в Учреждении.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1.4. Положение согласовывается с  Педагогическим советом Учреждения и утверждается приказом заведующего Учреждением. Изменения и дополнения в настоящее Положение вносятся Педагогическим советом и утверждаются приказом заведующего Учреждением.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1.5. Срок данного Положения не ограничен. Данное Положение действует до принятия нового.</w:t>
      </w:r>
    </w:p>
    <w:p w:rsidR="00BB4C5B" w:rsidRPr="00BB4C5B" w:rsidRDefault="00BB4C5B" w:rsidP="00BB4C5B">
      <w:pPr>
        <w:shd w:val="clear" w:color="auto" w:fill="FFFFFF"/>
        <w:spacing w:before="100" w:beforeAutospacing="1" w:after="100" w:afterAutospacing="1" w:line="240" w:lineRule="auto"/>
        <w:ind w:left="360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2.Цели и задачи группы для детей с ЗПР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 Цель коррекционной педагогической работы - обеспечение всестороннего развития ребенка в дошкольный период - интеллектуального, физического, эмоционального, нравственного, волевого, социально-личностного.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 Основными задачами работы в группе для детей с ЗПР являются:</w:t>
      </w:r>
    </w:p>
    <w:p w:rsidR="00BB4C5B" w:rsidRPr="00BB4C5B" w:rsidRDefault="00BB4C5B" w:rsidP="00BB4C5B">
      <w:pPr>
        <w:numPr>
          <w:ilvl w:val="0"/>
          <w:numId w:val="2"/>
        </w:numPr>
        <w:shd w:val="clear" w:color="auto" w:fill="FFFFFF"/>
        <w:spacing w:before="30" w:after="3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оптимальных психолого-педагогических условий и эффективное распределение коррекционно-образовательных видов деятельности для оказания комплексной помощи детям с ЗПР:</w:t>
      </w:r>
    </w:p>
    <w:p w:rsidR="00BB4C5B" w:rsidRPr="00BB4C5B" w:rsidRDefault="00BB4C5B" w:rsidP="00BB4C5B">
      <w:pPr>
        <w:numPr>
          <w:ilvl w:val="0"/>
          <w:numId w:val="3"/>
        </w:numPr>
        <w:shd w:val="clear" w:color="auto" w:fill="FFFFFF"/>
        <w:spacing w:before="30" w:after="3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создание оптимальных условий для проявления речевой активности и подражательности, преодоления речевого негативизма;</w:t>
      </w:r>
    </w:p>
    <w:p w:rsidR="00BB4C5B" w:rsidRPr="00BB4C5B" w:rsidRDefault="00BB4C5B" w:rsidP="00BB4C5B">
      <w:pPr>
        <w:numPr>
          <w:ilvl w:val="0"/>
          <w:numId w:val="3"/>
        </w:numPr>
        <w:shd w:val="clear" w:color="auto" w:fill="FFFFFF"/>
        <w:spacing w:before="30" w:after="3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 воспитанников общего и речевого поведения с учетом их возраста;</w:t>
      </w:r>
    </w:p>
    <w:p w:rsidR="00BB4C5B" w:rsidRPr="00BB4C5B" w:rsidRDefault="00BB4C5B" w:rsidP="00BB4C5B">
      <w:pPr>
        <w:numPr>
          <w:ilvl w:val="0"/>
          <w:numId w:val="3"/>
        </w:numPr>
        <w:shd w:val="clear" w:color="auto" w:fill="FFFFFF"/>
        <w:spacing w:before="30" w:after="3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психических процессов;</w:t>
      </w:r>
    </w:p>
    <w:p w:rsidR="00BB4C5B" w:rsidRPr="00BB4C5B" w:rsidRDefault="00BB4C5B" w:rsidP="00BB4C5B">
      <w:pPr>
        <w:numPr>
          <w:ilvl w:val="0"/>
          <w:numId w:val="3"/>
        </w:numPr>
        <w:shd w:val="clear" w:color="auto" w:fill="FFFFFF"/>
        <w:spacing w:before="30" w:after="3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общей и мелкой моторики путем максимального использования предметно-практической деятельности детей;</w:t>
      </w:r>
    </w:p>
    <w:p w:rsidR="00BB4C5B" w:rsidRPr="00BB4C5B" w:rsidRDefault="00BB4C5B" w:rsidP="00BB4C5B">
      <w:pPr>
        <w:numPr>
          <w:ilvl w:val="0"/>
          <w:numId w:val="3"/>
        </w:numPr>
        <w:shd w:val="clear" w:color="auto" w:fill="FFFFFF"/>
        <w:spacing w:before="30" w:after="3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социальная адаптация (воспитание доброжелательного отношения                          к окружающим, эмоциональной отзывчивости, способности к сопереживанию, общению);</w:t>
      </w:r>
    </w:p>
    <w:p w:rsidR="00BB4C5B" w:rsidRPr="00BB4C5B" w:rsidRDefault="00BB4C5B" w:rsidP="00BB4C5B">
      <w:pPr>
        <w:numPr>
          <w:ilvl w:val="0"/>
          <w:numId w:val="3"/>
        </w:numPr>
        <w:shd w:val="clear" w:color="auto" w:fill="FFFFFF"/>
        <w:spacing w:before="30" w:after="3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развитие социального и эмоционального интеллекта, формирование готовности    к совместной деятельности со сверстниками;</w:t>
      </w:r>
    </w:p>
    <w:p w:rsidR="00BB4C5B" w:rsidRPr="00BB4C5B" w:rsidRDefault="00BB4C5B" w:rsidP="00BB4C5B">
      <w:pPr>
        <w:numPr>
          <w:ilvl w:val="0"/>
          <w:numId w:val="3"/>
        </w:numPr>
        <w:shd w:val="clear" w:color="auto" w:fill="FFFFFF"/>
        <w:spacing w:before="30" w:after="3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формирование позитивных установок к различным видам труда, творчества;</w:t>
      </w:r>
    </w:p>
    <w:p w:rsidR="00BB4C5B" w:rsidRPr="00BB4C5B" w:rsidRDefault="00BB4C5B" w:rsidP="00BB4C5B">
      <w:pPr>
        <w:numPr>
          <w:ilvl w:val="0"/>
          <w:numId w:val="3"/>
        </w:numPr>
        <w:shd w:val="clear" w:color="auto" w:fill="FFFFFF"/>
        <w:spacing w:before="30" w:after="3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формирование основ безопасного поведения в социальном окружении;</w:t>
      </w:r>
    </w:p>
    <w:p w:rsidR="00BB4C5B" w:rsidRPr="00BB4C5B" w:rsidRDefault="00BB4C5B" w:rsidP="00BB4C5B">
      <w:pPr>
        <w:numPr>
          <w:ilvl w:val="0"/>
          <w:numId w:val="3"/>
        </w:numPr>
        <w:shd w:val="clear" w:color="auto" w:fill="FFFFFF"/>
        <w:spacing w:before="30" w:after="3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физического и психического здоровья (развитие потребности           в активной двигательной деятельности, своевременное овладение основными видами движений, формирование представлений о здоровом образе жизни);</w:t>
      </w:r>
    </w:p>
    <w:p w:rsidR="00BB4C5B" w:rsidRPr="00BB4C5B" w:rsidRDefault="00BB4C5B" w:rsidP="00BB4C5B">
      <w:pPr>
        <w:numPr>
          <w:ilvl w:val="0"/>
          <w:numId w:val="3"/>
        </w:numPr>
        <w:shd w:val="clear" w:color="auto" w:fill="FFFFFF"/>
        <w:spacing w:before="30" w:after="3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профилактика вторичных отклонений в развитии и трудностей в обучении           на начальном этапе;</w:t>
      </w:r>
    </w:p>
    <w:p w:rsidR="00BB4C5B" w:rsidRPr="00BB4C5B" w:rsidRDefault="00BB4C5B" w:rsidP="00BB4C5B">
      <w:pPr>
        <w:numPr>
          <w:ilvl w:val="0"/>
          <w:numId w:val="3"/>
        </w:numPr>
        <w:shd w:val="clear" w:color="auto" w:fill="FFFFFF"/>
        <w:spacing w:before="30" w:after="3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взаимодействие с семьей для обеспечения полноценного развития ребенка;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Организация деятельности коррекционной группы компенсирующей направленности</w:t>
      </w:r>
      <w:r w:rsidRPr="00BB4C5B">
        <w:rPr>
          <w:rFonts w:ascii="Calibri" w:eastAsia="Times New Roman" w:hAnsi="Calibri" w:cs="Calibri"/>
          <w:color w:val="000000"/>
          <w:sz w:val="20"/>
          <w:szCs w:val="20"/>
          <w:lang w:eastAsia="ru-RU"/>
        </w:rPr>
        <w:t xml:space="preserve"> </w:t>
      </w:r>
      <w:r w:rsidRPr="00BB4C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детей с  ЗПР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 Группа компенсирующей направленности для детей с ЗПР функционируют 5 дней в неделю с 10,5-часовым пребыванием детей.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 Режим работы групп компенсирующей направленности для детей с ЗПР           с 07.00 ч. до 17.30 ч.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3.3. По результатам обследования центральной  психолого-медико-педагогической комиссии (далее – ЦПМПК) в Учреждении комплектуется  группа для обучающихся с ЗПР.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3.4. Группа компенсирующей направленности для детей с ЗПР обеспечивается специальным помещением, оборудованием и пособиями в соответствии с возрастом детей и направлением коррекционно-развивающей работы.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3.5. Коррекционно-педагогическую помощь детям с нарушением психического развития оказывают учитель-дефектолог, педагог-психолог, воспитатели группы, музыкальный руководитель.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Порядок приема в группу компенсирующей направленности детей с ЗПР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4.1. Перевод (зачисление) в группу компенсирующей направленности для детей     с ЗПР осуществляется по приказу заведующего учреждения по </w:t>
      </w: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заключению ПМПК, только с согласия родителей (законных представителей) ребенка.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4.2.  В группу принимаются дошкольники с ЗПР в возрасте от 3</w:t>
      </w:r>
      <w:r w:rsidRPr="00BB4C5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8 лет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4.3. При наличии свободных мест прием в группу может проводиться в течение всего года.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4.4. Не подлежат приему в указанные группы дети, имеющие следующие клинические формы и состояния:</w:t>
      </w:r>
    </w:p>
    <w:p w:rsidR="00BB4C5B" w:rsidRPr="00BB4C5B" w:rsidRDefault="00BB4C5B" w:rsidP="00BB4C5B">
      <w:pPr>
        <w:numPr>
          <w:ilvl w:val="0"/>
          <w:numId w:val="4"/>
        </w:numPr>
        <w:shd w:val="clear" w:color="auto" w:fill="FFFFFF"/>
        <w:spacing w:before="30" w:after="30" w:line="240" w:lineRule="auto"/>
        <w:ind w:left="992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выраженные нарушения зрения, слуха, опорно-двигательного аппарата;</w:t>
      </w:r>
    </w:p>
    <w:p w:rsidR="00BB4C5B" w:rsidRPr="00BB4C5B" w:rsidRDefault="00BB4C5B" w:rsidP="00BB4C5B">
      <w:pPr>
        <w:numPr>
          <w:ilvl w:val="0"/>
          <w:numId w:val="4"/>
        </w:numPr>
        <w:shd w:val="clear" w:color="auto" w:fill="FFFFFF"/>
        <w:spacing w:before="30" w:after="30" w:line="240" w:lineRule="auto"/>
        <w:ind w:left="992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t> </w:t>
      </w: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выраженные формы психопатий и психопатоподобных состояний различной природы;</w:t>
      </w:r>
    </w:p>
    <w:p w:rsidR="00BB4C5B" w:rsidRPr="00BB4C5B" w:rsidRDefault="00BB4C5B" w:rsidP="00BB4C5B">
      <w:pPr>
        <w:numPr>
          <w:ilvl w:val="0"/>
          <w:numId w:val="4"/>
        </w:numPr>
        <w:shd w:val="clear" w:color="auto" w:fill="FFFFFF"/>
        <w:spacing w:before="30" w:after="30" w:line="240" w:lineRule="auto"/>
        <w:ind w:left="992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t> </w:t>
      </w: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шизофрения с выраженными расстройствами эмоционально-волевой сферы;</w:t>
      </w:r>
    </w:p>
    <w:p w:rsidR="00BB4C5B" w:rsidRPr="00BB4C5B" w:rsidRDefault="00BB4C5B" w:rsidP="00BB4C5B">
      <w:pPr>
        <w:numPr>
          <w:ilvl w:val="0"/>
          <w:numId w:val="4"/>
        </w:numPr>
        <w:shd w:val="clear" w:color="auto" w:fill="FFFFFF"/>
        <w:spacing w:before="30" w:after="30" w:line="240" w:lineRule="auto"/>
        <w:ind w:left="992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соматические заболевания в стадии обострения и декомпенсации;</w:t>
      </w:r>
    </w:p>
    <w:p w:rsidR="00BB4C5B" w:rsidRPr="00BB4C5B" w:rsidRDefault="00BB4C5B" w:rsidP="00BB4C5B">
      <w:pPr>
        <w:numPr>
          <w:ilvl w:val="0"/>
          <w:numId w:val="4"/>
        </w:numPr>
        <w:shd w:val="clear" w:color="auto" w:fill="FFFFFF"/>
        <w:spacing w:before="30" w:after="30" w:line="240" w:lineRule="auto"/>
        <w:ind w:left="992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Noto Sans Symbols" w:eastAsia="Times New Roman" w:hAnsi="Noto Sans Symbols" w:cs="Calibri"/>
          <w:color w:val="000000"/>
          <w:sz w:val="28"/>
          <w:szCs w:val="28"/>
          <w:lang w:eastAsia="ru-RU"/>
        </w:rPr>
        <w:t> </w:t>
      </w: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частые судорожные припадки, требующие систематического наблюдения и лечения, эпилепсия.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4.5.  Если в период пребывания ребенка в группе выявляются противопоказания, указанные в п. 4.4. то ребенок повторно направляется на ПМПК для определения дальнейшего образовательного маршрута.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4.6. Воспитанники группы, испытывающие затруднения в освоении образовательной программы, с согласия родителей (законных представителей) могут быть повторно направлены на ПМПК для получения рекомендаций по выбору дальнейших вариантов коррекционно-педагогической работы с ними.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4.7. По окончании срока пребывания в дошкольном образовательном учреждении на основании заключения ПМПК, ребенок направляется в общеобразовательную школу. При необходимости перевода ребенка в специальный (коррекционный) класс оформляются документы на ПМПК, которая вырабатывает рекомендации относительно варианта школьного обучения.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4.8. Длительность пребывания ребенка в группе для детей с ЗПР устанавливается ПМПК и зависит от структуры дефекта.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4.9. Для определения ребенка в группу для детей с ЗПР предоставляются следующие документы:</w:t>
      </w:r>
    </w:p>
    <w:p w:rsidR="00BB4C5B" w:rsidRPr="00BB4C5B" w:rsidRDefault="00BB4C5B" w:rsidP="00BB4C5B">
      <w:pPr>
        <w:numPr>
          <w:ilvl w:val="0"/>
          <w:numId w:val="5"/>
        </w:numPr>
        <w:shd w:val="clear" w:color="auto" w:fill="FFFFFF"/>
        <w:spacing w:before="30" w:after="30" w:line="240" w:lineRule="auto"/>
        <w:ind w:left="992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заключение ПМПК;</w:t>
      </w:r>
    </w:p>
    <w:p w:rsidR="00BB4C5B" w:rsidRPr="00BB4C5B" w:rsidRDefault="00BB4C5B" w:rsidP="00BB4C5B">
      <w:pPr>
        <w:numPr>
          <w:ilvl w:val="0"/>
          <w:numId w:val="5"/>
        </w:numPr>
        <w:shd w:val="clear" w:color="auto" w:fill="FFFFFF"/>
        <w:spacing w:before="30" w:after="30" w:line="240" w:lineRule="auto"/>
        <w:ind w:left="992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заявление родителей (законных представителей) о переводе ребенка в группу для детей с ЗПР и обучения по адаптированной основной образовательной программе;</w:t>
      </w:r>
    </w:p>
    <w:p w:rsidR="00BB4C5B" w:rsidRPr="00BB4C5B" w:rsidRDefault="00BB4C5B" w:rsidP="00BB4C5B">
      <w:pPr>
        <w:shd w:val="clear" w:color="auto" w:fill="FFFFFF"/>
        <w:spacing w:before="30" w:after="30" w:line="240" w:lineRule="auto"/>
        <w:ind w:left="9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B4C5B" w:rsidRPr="00BB4C5B" w:rsidRDefault="00BB4C5B" w:rsidP="00BB4C5B">
      <w:pPr>
        <w:shd w:val="clear" w:color="auto" w:fill="FFFFFF"/>
        <w:spacing w:before="30" w:after="30" w:line="240" w:lineRule="auto"/>
        <w:ind w:left="992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Организация образовательного процесса в группе для детей с ЗПР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5.1. Дошкольное образование детей в группе компенсирующей направленности осуществляется в соответствии с адаптированной основной образовательной программой Учреждения,  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5.2. Организация образовательного процесса в группе компенсирующей направленности регламентируется настоящим положением, расписанием основной образовательной деятельности, перспективными, календарно-тематическими планами, режимом дня.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 Коррекционно-развивающая помощь детям с ЗПР осуществляется учителем-дефектологом,  педагогом-психологом,   музыкальным руководителем, воспитателями, обеспечивающими интеграцию содержания коррекционно-образовательной работы во всех видах деятельности.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5.4. Основными организационными формами работы в группе для детей с ЗПР являются фронтальные (вся группа), подгрупповые (4-6 детей), индивидуально-подгрупповые (2 – 3 ребенка) и индивидуальные (1 ребенок) коррекционные занятия.</w:t>
      </w:r>
      <w:r w:rsidRPr="00BB4C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5.5 Наиболее эффективной формой организации детей с ЗПР на занятиях является подгрупповая форма. Определение ребенка в ту или иную подгруппу зависит от результатов диагностики, вида занятия и индивидуальных достижений в течение года. Состав подгрупп на разных занятиях может меняться.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5.6 Дети, усваивающие программу не в полном объеме, отличающиеся резким снижением работоспособности в подгруппы не включаются, работа с ними проводится индивидуально.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5.7. Фронтальные и подгрупповые занятия педагоги проводят в соответствии с расписанием основной образовательной деятельности на учебный год.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5.8. Индивидуально-подгрупповые и индивидуальные занятия проводятся в соответствие с расписанием занятий специалистов, составленным с учетом индивидуальных особенностей детей.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5.9. Продолжительность фронтальной и подгрупповой работы составляет 20-30 минут, продолжительность индивидуально-подгрупповой работы не более 25 минут.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5.10. Воспитатель в течение ежедневно проводит индивидуальную образовательную работу с детьми по заданию учителя – дефектолога.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5.11. Диагностика или мониторинг уровня освоения разделов Программы детьми с ЗПР осуществляется в соответствие с реализуемой программой в соответствии с заключением ПМПК, но не реже 2-х раз в год.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5.12. Учитель-дефектолог проводит с детьми занятия по ознакомлению с окружающим миром и развитию речи, подготовке к обучению грамоте, формированию элементарных математических представлений.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5.13. Режим дня и сетка занятий учителя-дефектолога строятся с учетом возрастных, типологических и индивидуальных особенностей детей группы, а также решаемых задач коррекционно-развивающего обучения.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5.14. Учитель-дефектолог проводит занятия в первой половине дня, а 1 раз в неделю – во вторую половину дня для того, чтобы родители могли присутствовать на занятиях и получать необходимые рекомендации, консультации.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5.15. После подгрупповых занятий учитель-дефектолог проводит индивидуальные коррекционные занятия.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5.16. Учитель-дефектолог работают с подгруппами параллельно с воспитателем.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5.17. Воспитатель проводит подгрупповые и фронтальные занятия по изобразительной деятельности, конструированию, трудовому обучению.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5.18. Воспитатель осуществляет коррекционную работу не только на занятиях, но и во время режимных моментов, самообслуживания, на прогулках, экскурсиях, в играх и развлечениях.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5.19.Коррекционно-развивающую работу воспитатель планирует, опираясь на рекомендации учителя-дефектолога.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5.20. В связи со сложным и полиморфным составом воспитанников, учреждение правомочно разработать собственную образовательную программу, отбирать подходящие материалы из существующих программ, адаптируя их с учетом особенностей контингента детей.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Кадровое обеспечение группы для детей с ЗПР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6.1. За комплектование, создание условий, контроль за уровнем и качеством организации коррекционно-развивающей работы в группе компенсирующей направленности для детей с задержкой психического развития несет ответственность администрация учреждения.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6.2. Старший воспитатель учреждения оказывает непосредственную методическую помощь воспитателям, учителю-дефектологу, педагогу-психологу и обеспечивает общее руководство коррекционно-педагогической работой, осуществляет преемственность в работе учителя-дефектолога, воспитателей, педагога-психолога, других специалистов, семьи и школы, организует проверку и анализ эффективности работы.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6.3. На должность учителя-дефектолога назначаются лица, имеющие высшее профессиональное образование в области дефектологии (коррекционной педагогики) без предъявления требований к стажу работы.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6.4. Недельная нагрузка учителя – дефектолога составляет 20 астрономических часов, из которых не менее 17-18 часов отводится на   работу с детьми, 2-3 часа — на организационно-методическую и консультативную работу с педагогическим персоналом учреждения и родителями (законными представителями) детей.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6.5. На должность воспитателя группы компенсирующей направленности назначаются лица, имеющие высшее или среднее специальное педагогическое образование, прошедшие подготовку на курсах по воспитанию детей дошкольного возраста с ограниченными возможностями здоровья.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6.6. Нормативная продолжительность рабочего времени воспитателя в группах компенсирующей направленности – 25 часов.</w:t>
      </w:r>
    </w:p>
    <w:p w:rsidR="00BB4C5B" w:rsidRPr="00BB4C5B" w:rsidRDefault="00BB4C5B" w:rsidP="00BB4C5B">
      <w:pPr>
        <w:shd w:val="clear" w:color="auto" w:fill="FFFFFF"/>
        <w:spacing w:after="0" w:line="240" w:lineRule="auto"/>
        <w:ind w:left="568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B4C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6.7. Права и обязанности педагогического и обслуживающего персонала групп компенсирующей направленности определяются правилами внутреннего трудового распорядка и должностными обязанностями.</w:t>
      </w:r>
    </w:p>
    <w:p w:rsidR="00BB4C5B" w:rsidRDefault="00BB4C5B"/>
    <w:sectPr w:rsidR="00BB4C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A08BA"/>
    <w:multiLevelType w:val="multilevel"/>
    <w:tmpl w:val="01F6BB54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805B60"/>
    <w:multiLevelType w:val="multilevel"/>
    <w:tmpl w:val="9CA03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687865"/>
    <w:multiLevelType w:val="multilevel"/>
    <w:tmpl w:val="15468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3A297D"/>
    <w:multiLevelType w:val="hybridMultilevel"/>
    <w:tmpl w:val="BA2A593A"/>
    <w:lvl w:ilvl="0" w:tplc="51685E6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1C1B78"/>
    <w:multiLevelType w:val="multilevel"/>
    <w:tmpl w:val="030C6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627"/>
    <w:rsid w:val="000B5627"/>
    <w:rsid w:val="00206E9E"/>
    <w:rsid w:val="00BB4C5B"/>
    <w:rsid w:val="00FE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3385F"/>
  <w15:chartTrackingRefBased/>
  <w15:docId w15:val="{4035FEBF-D00B-4B00-AE01-20EC5C0AB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9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1785</Words>
  <Characters>10177</Characters>
  <Application>Microsoft Office Word</Application>
  <DocSecurity>0</DocSecurity>
  <Lines>84</Lines>
  <Paragraphs>23</Paragraphs>
  <ScaleCrop>false</ScaleCrop>
  <Company>HP</Company>
  <LinksUpToDate>false</LinksUpToDate>
  <CharactersWithSpaces>11939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2023-01-31T13:15:00Z</dcterms:created>
  <dcterms:modified xsi:type="dcterms:W3CDTF">2023-01-31T13:15:00Z</dcterms:modified>
</cp:coreProperties>
</file>